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7A" w:rsidRPr="00485EF3" w:rsidRDefault="004D0E8F" w:rsidP="004D0E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 xml:space="preserve">Я хочу подключить объект к электроэнергии (гараж, дом, садовый участок </w:t>
      </w:r>
      <w:proofErr w:type="spellStart"/>
      <w:r w:rsidRPr="00485EF3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485EF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485EF3">
        <w:rPr>
          <w:rFonts w:ascii="Times New Roman" w:hAnsi="Times New Roman" w:cs="Times New Roman"/>
          <w:sz w:val="24"/>
          <w:szCs w:val="24"/>
        </w:rPr>
        <w:t>)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485EF3">
        <w:rPr>
          <w:rFonts w:ascii="Times New Roman" w:hAnsi="Times New Roman" w:cs="Times New Roman"/>
          <w:sz w:val="24"/>
          <w:szCs w:val="24"/>
        </w:rPr>
        <w:t xml:space="preserve">  Для того чтобы подключить объект вам необходимо:</w:t>
      </w:r>
    </w:p>
    <w:p w:rsidR="004D0E8F" w:rsidRPr="00485EF3" w:rsidRDefault="006963BB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365DE5" w:rsidRPr="00485EF3">
        <w:rPr>
          <w:rFonts w:ascii="Times New Roman" w:hAnsi="Times New Roman" w:cs="Times New Roman"/>
          <w:sz w:val="24"/>
          <w:szCs w:val="24"/>
        </w:rPr>
        <w:t>на технологическое присоединение</w:t>
      </w:r>
      <w:r w:rsidRPr="00485EF3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485EF3">
        <w:rPr>
          <w:rFonts w:ascii="Times New Roman" w:hAnsi="Times New Roman" w:cs="Times New Roman"/>
          <w:sz w:val="24"/>
          <w:szCs w:val="24"/>
        </w:rPr>
        <w:t>amurcomsys.ru</w:t>
      </w:r>
      <w:proofErr w:type="spellEnd"/>
      <w:r w:rsidRPr="00485EF3">
        <w:rPr>
          <w:rFonts w:ascii="Times New Roman" w:hAnsi="Times New Roman" w:cs="Times New Roman"/>
          <w:sz w:val="24"/>
          <w:szCs w:val="24"/>
        </w:rPr>
        <w:t xml:space="preserve"> и приложить к ней необходимый пакет документов</w:t>
      </w:r>
      <w:r w:rsidR="004D0E8F" w:rsidRPr="00485EF3">
        <w:rPr>
          <w:rFonts w:ascii="Times New Roman" w:hAnsi="Times New Roman" w:cs="Times New Roman"/>
          <w:sz w:val="24"/>
          <w:szCs w:val="24"/>
        </w:rPr>
        <w:t>.</w:t>
      </w:r>
    </w:p>
    <w:p w:rsidR="004D0E8F" w:rsidRPr="00485EF3" w:rsidRDefault="004D0E8F" w:rsidP="004D0E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Какой пакет документов нужен для подачи заявки на технологическое присоединение?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485EF3">
        <w:rPr>
          <w:rFonts w:ascii="Times New Roman" w:hAnsi="Times New Roman" w:cs="Times New Roman"/>
          <w:sz w:val="24"/>
          <w:szCs w:val="24"/>
        </w:rPr>
        <w:t xml:space="preserve"> Если вы физическое лицо, то вам достаточно будет предоставить следующие копии документов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1 – Копия свидетельства на право собственности (либо другой правоустанавливающий документ)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2- Копия плана расположения вашего объекта с привязкой на местности.</w:t>
      </w:r>
    </w:p>
    <w:p w:rsidR="006963BB" w:rsidRPr="00485EF3" w:rsidRDefault="006963BB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3- Копия паспорта гражданина РФ.</w:t>
      </w:r>
    </w:p>
    <w:p w:rsidR="00365DE5" w:rsidRPr="00485EF3" w:rsidRDefault="00365DE5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Если вы лицо юридическое, то вам необходимо будет предоставить: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 xml:space="preserve">1 - Устав предприятия первая </w:t>
      </w:r>
      <w:r w:rsidR="006963BB" w:rsidRPr="00485EF3">
        <w:rPr>
          <w:rFonts w:ascii="Times New Roman" w:hAnsi="Times New Roman" w:cs="Times New Roman"/>
          <w:sz w:val="24"/>
          <w:szCs w:val="24"/>
        </w:rPr>
        <w:t>полностью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2 - Правоустанавливающие документы (свидетельство на право собственности, договор аренды)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3 - Приказ о назначении Генерального, президента, руководителя и.т.д.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 xml:space="preserve">4 - Реквизиты </w:t>
      </w:r>
      <w:r w:rsidR="00365DE5" w:rsidRPr="00485EF3">
        <w:rPr>
          <w:rFonts w:ascii="Times New Roman" w:hAnsi="Times New Roman" w:cs="Times New Roman"/>
          <w:sz w:val="24"/>
          <w:szCs w:val="24"/>
        </w:rPr>
        <w:t>предприятия,</w:t>
      </w:r>
      <w:r w:rsidRPr="00485EF3">
        <w:rPr>
          <w:rFonts w:ascii="Times New Roman" w:hAnsi="Times New Roman" w:cs="Times New Roman"/>
          <w:sz w:val="24"/>
          <w:szCs w:val="24"/>
        </w:rPr>
        <w:t xml:space="preserve"> в том числе статистические коды (КВЭД, ОКФС и.т.д.)</w:t>
      </w: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5 - План расположения объекта с привязкой на местности</w:t>
      </w:r>
    </w:p>
    <w:p w:rsidR="006963BB" w:rsidRPr="00485EF3" w:rsidRDefault="006963BB" w:rsidP="004D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6 - Карточка предприятия</w:t>
      </w:r>
    </w:p>
    <w:p w:rsidR="00365DE5" w:rsidRPr="00485EF3" w:rsidRDefault="00365DE5" w:rsidP="00365D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365DE5" w:rsidRPr="00485EF3" w:rsidRDefault="00365DE5" w:rsidP="0036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Я живу в частном доме, и хочу поменять тариф, как?</w:t>
      </w:r>
    </w:p>
    <w:p w:rsidR="00365DE5" w:rsidRPr="00485EF3" w:rsidRDefault="00365DE5" w:rsidP="0036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485EF3">
        <w:rPr>
          <w:rFonts w:ascii="Times New Roman" w:hAnsi="Times New Roman" w:cs="Times New Roman"/>
          <w:sz w:val="24"/>
          <w:szCs w:val="24"/>
        </w:rPr>
        <w:t xml:space="preserve"> Для изменения тарифа в частном доме, вам необходимо сделать увеличение мощности минимум до 10 кВт 380</w:t>
      </w:r>
      <w:proofErr w:type="gramStart"/>
      <w:r w:rsidRPr="00485E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5EF3">
        <w:rPr>
          <w:rFonts w:ascii="Times New Roman" w:hAnsi="Times New Roman" w:cs="Times New Roman"/>
          <w:sz w:val="24"/>
          <w:szCs w:val="24"/>
        </w:rPr>
        <w:t xml:space="preserve">, написав заявление на увеличение мощности, и после прохождения всей процедуры по увеличению мощности и сбора всех необходимых документов нужно будет написать заявление в ДЭК (Дальневосточная энергетическая компания), после чего при положительном решении вам изменят тарифную ставку за </w:t>
      </w:r>
      <w:r w:rsidR="00896CFC" w:rsidRPr="00485EF3">
        <w:rPr>
          <w:rFonts w:ascii="Times New Roman" w:hAnsi="Times New Roman" w:cs="Times New Roman"/>
          <w:sz w:val="24"/>
          <w:szCs w:val="24"/>
        </w:rPr>
        <w:t>кВт</w:t>
      </w:r>
      <w:r w:rsidRPr="00485EF3">
        <w:rPr>
          <w:rFonts w:ascii="Times New Roman" w:hAnsi="Times New Roman" w:cs="Times New Roman"/>
          <w:sz w:val="24"/>
          <w:szCs w:val="24"/>
        </w:rPr>
        <w:t>.</w:t>
      </w:r>
    </w:p>
    <w:p w:rsidR="007028A5" w:rsidRPr="00485EF3" w:rsidRDefault="007028A5" w:rsidP="00F451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85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EF3">
        <w:rPr>
          <w:rFonts w:ascii="Times New Roman" w:hAnsi="Times New Roman" w:cs="Times New Roman"/>
          <w:sz w:val="24"/>
          <w:szCs w:val="24"/>
        </w:rPr>
        <w:t>Я прочитал пункт 11, но ничего не понял!!</w:t>
      </w:r>
      <w:r w:rsidR="00467477" w:rsidRPr="00485EF3">
        <w:rPr>
          <w:rFonts w:ascii="Times New Roman" w:hAnsi="Times New Roman" w:cs="Times New Roman"/>
          <w:sz w:val="24"/>
          <w:szCs w:val="24"/>
        </w:rPr>
        <w:t xml:space="preserve"> Что имен</w:t>
      </w:r>
      <w:r w:rsidRPr="00485EF3">
        <w:rPr>
          <w:rFonts w:ascii="Times New Roman" w:hAnsi="Times New Roman" w:cs="Times New Roman"/>
          <w:sz w:val="24"/>
          <w:szCs w:val="24"/>
        </w:rPr>
        <w:t>но я должен выполнить?</w:t>
      </w:r>
      <w:r w:rsidRPr="00485EF3">
        <w:rPr>
          <w:rFonts w:ascii="Times New Roman" w:hAnsi="Times New Roman" w:cs="Times New Roman"/>
          <w:i/>
          <w:sz w:val="24"/>
          <w:szCs w:val="24"/>
        </w:rPr>
        <w:t>?</w:t>
      </w:r>
    </w:p>
    <w:p w:rsidR="00365DE5" w:rsidRPr="00485EF3" w:rsidRDefault="007028A5" w:rsidP="00D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5E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485EF3">
        <w:rPr>
          <w:rFonts w:ascii="Times New Roman" w:hAnsi="Times New Roman" w:cs="Times New Roman"/>
          <w:sz w:val="24"/>
          <w:szCs w:val="24"/>
        </w:rPr>
        <w:t xml:space="preserve"> Чтобы выполнить тех</w:t>
      </w:r>
      <w:r w:rsidR="006963BB" w:rsidRPr="00485EF3">
        <w:rPr>
          <w:rFonts w:ascii="Times New Roman" w:hAnsi="Times New Roman" w:cs="Times New Roman"/>
          <w:sz w:val="24"/>
          <w:szCs w:val="24"/>
        </w:rPr>
        <w:t>нические</w:t>
      </w:r>
      <w:r w:rsidRPr="00485EF3">
        <w:rPr>
          <w:rFonts w:ascii="Times New Roman" w:hAnsi="Times New Roman" w:cs="Times New Roman"/>
          <w:sz w:val="24"/>
          <w:szCs w:val="24"/>
        </w:rPr>
        <w:t xml:space="preserve"> условия необходимо:</w:t>
      </w:r>
    </w:p>
    <w:p w:rsidR="003775FD" w:rsidRPr="00485EF3" w:rsidRDefault="003775FD" w:rsidP="00D13C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EF3">
        <w:rPr>
          <w:rFonts w:ascii="Times New Roman" w:hAnsi="Times New Roman" w:cs="Times New Roman"/>
          <w:i/>
          <w:sz w:val="24"/>
          <w:szCs w:val="24"/>
          <w:u w:val="single"/>
        </w:rPr>
        <w:t>купить:</w:t>
      </w:r>
    </w:p>
    <w:p w:rsidR="003775FD" w:rsidRPr="00485EF3" w:rsidRDefault="003775FD" w:rsidP="00D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 xml:space="preserve">Автомат вводный </w:t>
      </w:r>
    </w:p>
    <w:p w:rsidR="003775FD" w:rsidRPr="00485EF3" w:rsidRDefault="003775FD" w:rsidP="00D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Щиток</w:t>
      </w:r>
    </w:p>
    <w:p w:rsidR="003775FD" w:rsidRPr="00485EF3" w:rsidRDefault="003775FD" w:rsidP="00D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Отходящий автомат</w:t>
      </w:r>
    </w:p>
    <w:p w:rsidR="003775FD" w:rsidRPr="00485EF3" w:rsidRDefault="003775FD" w:rsidP="00D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Провод СИП  (расстояние от ближайшей опоры до места установки прибора учета - счетчика)</w:t>
      </w:r>
    </w:p>
    <w:p w:rsidR="003775FD" w:rsidRPr="00485EF3" w:rsidRDefault="003775FD" w:rsidP="00D13C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EF3">
        <w:rPr>
          <w:rFonts w:ascii="Times New Roman" w:hAnsi="Times New Roman" w:cs="Times New Roman"/>
          <w:i/>
          <w:sz w:val="24"/>
          <w:szCs w:val="24"/>
          <w:u w:val="single"/>
        </w:rPr>
        <w:t>Что сделать:</w:t>
      </w:r>
    </w:p>
    <w:p w:rsidR="003775FD" w:rsidRPr="00485EF3" w:rsidRDefault="003775FD" w:rsidP="00D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Все это нужно смонтировать, один конец провода подсоединить к вводному автомату, другой остается свободным.</w:t>
      </w:r>
    </w:p>
    <w:p w:rsidR="003775FD" w:rsidRPr="00485EF3" w:rsidRDefault="003775FD" w:rsidP="00D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>После выполнения всего вышеизложенного  нужно заполнить уведомление и сделать копии: тех</w:t>
      </w:r>
      <w:r w:rsidR="006963BB" w:rsidRPr="00485EF3">
        <w:rPr>
          <w:rFonts w:ascii="Times New Roman" w:hAnsi="Times New Roman" w:cs="Times New Roman"/>
          <w:sz w:val="24"/>
          <w:szCs w:val="24"/>
        </w:rPr>
        <w:t>нических</w:t>
      </w:r>
      <w:r w:rsidRPr="00485EF3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6963BB" w:rsidRPr="00485EF3">
        <w:rPr>
          <w:rFonts w:ascii="Times New Roman" w:hAnsi="Times New Roman" w:cs="Times New Roman"/>
          <w:sz w:val="24"/>
          <w:szCs w:val="24"/>
        </w:rPr>
        <w:t>и квитанции о</w:t>
      </w:r>
      <w:r w:rsidR="00485EF3" w:rsidRPr="00485EF3">
        <w:rPr>
          <w:rFonts w:ascii="Times New Roman" w:hAnsi="Times New Roman" w:cs="Times New Roman"/>
          <w:sz w:val="24"/>
          <w:szCs w:val="24"/>
        </w:rPr>
        <w:t>б оплате, так же можно подать уведомление через лич</w:t>
      </w:r>
      <w:r w:rsidR="006963BB" w:rsidRPr="00485EF3">
        <w:rPr>
          <w:rFonts w:ascii="Times New Roman" w:hAnsi="Times New Roman" w:cs="Times New Roman"/>
          <w:sz w:val="24"/>
          <w:szCs w:val="24"/>
        </w:rPr>
        <w:t>ный кабинет на сайте ООО «АКС».</w:t>
      </w:r>
    </w:p>
    <w:p w:rsidR="007028A5" w:rsidRPr="00485EF3" w:rsidRDefault="003775FD" w:rsidP="00D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sz w:val="24"/>
          <w:szCs w:val="24"/>
        </w:rPr>
        <w:t xml:space="preserve">Принести уведомление с копиями в любой день в </w:t>
      </w:r>
      <w:r w:rsidR="00896CFC" w:rsidRPr="00485EF3">
        <w:rPr>
          <w:rFonts w:ascii="Times New Roman" w:hAnsi="Times New Roman" w:cs="Times New Roman"/>
          <w:sz w:val="24"/>
          <w:szCs w:val="24"/>
        </w:rPr>
        <w:t>окно</w:t>
      </w:r>
      <w:r w:rsidRPr="00485EF3">
        <w:rPr>
          <w:rFonts w:ascii="Times New Roman" w:hAnsi="Times New Roman" w:cs="Times New Roman"/>
          <w:sz w:val="24"/>
          <w:szCs w:val="24"/>
        </w:rPr>
        <w:t xml:space="preserve"> </w:t>
      </w:r>
      <w:r w:rsidR="006963BB" w:rsidRPr="00485EF3">
        <w:rPr>
          <w:rFonts w:ascii="Times New Roman" w:hAnsi="Times New Roman" w:cs="Times New Roman"/>
          <w:sz w:val="24"/>
          <w:szCs w:val="24"/>
        </w:rPr>
        <w:t>№ 2 по адресу: г</w:t>
      </w:r>
      <w:proofErr w:type="gramStart"/>
      <w:r w:rsidR="00896CFC" w:rsidRPr="00485EF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96CFC" w:rsidRPr="00485EF3">
        <w:rPr>
          <w:rFonts w:ascii="Times New Roman" w:hAnsi="Times New Roman" w:cs="Times New Roman"/>
          <w:sz w:val="24"/>
          <w:szCs w:val="24"/>
        </w:rPr>
        <w:t>лаговещенск, ул.Мухина, 73.</w:t>
      </w:r>
      <w:r w:rsidR="00D13C30" w:rsidRPr="00485EF3">
        <w:rPr>
          <w:rFonts w:ascii="Times New Roman" w:hAnsi="Times New Roman" w:cs="Times New Roman"/>
          <w:sz w:val="24"/>
          <w:szCs w:val="24"/>
        </w:rPr>
        <w:t>.</w:t>
      </w:r>
      <w:r w:rsidR="006963BB" w:rsidRPr="00485EF3">
        <w:rPr>
          <w:rFonts w:ascii="Times New Roman" w:hAnsi="Times New Roman" w:cs="Times New Roman"/>
          <w:sz w:val="24"/>
          <w:szCs w:val="24"/>
        </w:rPr>
        <w:t>(рабочие дни с понедельника по пятницу с 8:00 до 17:00, обеденный перерыв с 12:00 до 13:00)</w:t>
      </w:r>
    </w:p>
    <w:p w:rsidR="00467477" w:rsidRPr="00485EF3" w:rsidRDefault="00467477" w:rsidP="00F451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>Вопрос:</w:t>
      </w:r>
      <w:r w:rsidR="00485EF3" w:rsidRPr="0048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EF3" w:rsidRPr="00485EF3">
        <w:rPr>
          <w:rFonts w:ascii="Times New Roman" w:hAnsi="Times New Roman" w:cs="Times New Roman"/>
          <w:sz w:val="24"/>
          <w:szCs w:val="24"/>
        </w:rPr>
        <w:t xml:space="preserve">Я выполнил свои обязательства, и подал уведомление, как мне </w:t>
      </w:r>
      <w:proofErr w:type="gramStart"/>
      <w:r w:rsidR="00485EF3" w:rsidRPr="00485EF3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485EF3" w:rsidRPr="00485EF3">
        <w:rPr>
          <w:rFonts w:ascii="Times New Roman" w:hAnsi="Times New Roman" w:cs="Times New Roman"/>
          <w:sz w:val="24"/>
          <w:szCs w:val="24"/>
        </w:rPr>
        <w:t xml:space="preserve"> когда приедет инспектор?</w:t>
      </w:r>
    </w:p>
    <w:p w:rsidR="00485EF3" w:rsidRPr="00485EF3" w:rsidRDefault="00485EF3" w:rsidP="0048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85EF3">
        <w:rPr>
          <w:rFonts w:ascii="Times New Roman" w:hAnsi="Times New Roman" w:cs="Times New Roman"/>
          <w:sz w:val="24"/>
          <w:szCs w:val="24"/>
        </w:rPr>
        <w:t xml:space="preserve">Инспектор свяжется с Вами в течение 5 рабочих дней со дня подачи уведомления для осуществления проверки выполнения технических условий.  В случае если инспектор </w:t>
      </w:r>
      <w:r w:rsidRPr="00485EF3">
        <w:rPr>
          <w:rFonts w:ascii="Times New Roman" w:hAnsi="Times New Roman" w:cs="Times New Roman"/>
          <w:sz w:val="24"/>
          <w:szCs w:val="24"/>
        </w:rPr>
        <w:lastRenderedPageBreak/>
        <w:t xml:space="preserve">Вам не позвонил можно обратиться по номеру телефона: 49-44-55 </w:t>
      </w:r>
      <w:proofErr w:type="spellStart"/>
      <w:r w:rsidRPr="00485EF3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485EF3">
        <w:rPr>
          <w:rFonts w:ascii="Times New Roman" w:hAnsi="Times New Roman" w:cs="Times New Roman"/>
          <w:sz w:val="24"/>
          <w:szCs w:val="24"/>
        </w:rPr>
        <w:t>. 1207, доб.1208, доб.1209.</w:t>
      </w:r>
    </w:p>
    <w:p w:rsidR="00485EF3" w:rsidRPr="00932901" w:rsidRDefault="00485EF3" w:rsidP="00F451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EF3">
        <w:rPr>
          <w:rFonts w:ascii="Times New Roman" w:hAnsi="Times New Roman" w:cs="Times New Roman"/>
          <w:b/>
          <w:sz w:val="24"/>
          <w:szCs w:val="24"/>
        </w:rPr>
        <w:t xml:space="preserve">Вопрос:  </w:t>
      </w:r>
      <w:r w:rsidR="00932901">
        <w:rPr>
          <w:rFonts w:ascii="Times New Roman" w:hAnsi="Times New Roman" w:cs="Times New Roman"/>
          <w:sz w:val="24"/>
          <w:szCs w:val="24"/>
        </w:rPr>
        <w:t>Могу я получить льготу на технологическое присоединение к электрическим сетям? Что для этого нужно?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932901">
        <w:rPr>
          <w:rFonts w:ascii="Times New Roman" w:hAnsi="Times New Roman" w:cs="Times New Roman"/>
          <w:sz w:val="24"/>
          <w:szCs w:val="24"/>
        </w:rPr>
        <w:t>Льгота 1000 рублей за 1 кВт предоставляется в</w:t>
      </w:r>
      <w:r w:rsidRPr="00932901">
        <w:rPr>
          <w:rFonts w:ascii="Times New Roman" w:hAnsi="Times New Roman" w:cs="Times New Roman"/>
          <w:bCs/>
          <w:sz w:val="24"/>
          <w:szCs w:val="24"/>
        </w:rPr>
        <w:t xml:space="preserve"> отношении следующих категорий заявителей: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Cs/>
          <w:sz w:val="24"/>
          <w:szCs w:val="24"/>
        </w:rPr>
        <w:t xml:space="preserve">Членов малоимущей семьи (одиноко проживающим гражданином), среднедушевой доход которого ниже величины прожиточного минимума, установленного в соответствующем субъекте Российской Федерации, определенным в соответствии с Федеральным </w:t>
      </w:r>
      <w:hyperlink r:id="rId5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"О прожиточном минимуме в Российской Федерации", а также лицами, указанными: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6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статьях 14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7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16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18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21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ветеранах";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10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 17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социальной защите инвалидов в Российской Федерации";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11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 14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12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 2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13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части 8 статьи 154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</w:t>
      </w:r>
      <w:proofErr w:type="gram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Федерации";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14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 1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32901">
        <w:rPr>
          <w:rFonts w:ascii="Times New Roman" w:hAnsi="Times New Roman" w:cs="Times New Roman"/>
          <w:bCs/>
          <w:sz w:val="24"/>
          <w:szCs w:val="24"/>
        </w:rPr>
        <w:t>Теча</w:t>
      </w:r>
      <w:proofErr w:type="spellEnd"/>
      <w:r w:rsidRPr="00932901">
        <w:rPr>
          <w:rFonts w:ascii="Times New Roman" w:hAnsi="Times New Roman" w:cs="Times New Roman"/>
          <w:bCs/>
          <w:sz w:val="24"/>
          <w:szCs w:val="24"/>
        </w:rPr>
        <w:t>";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15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6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абзаце четвертом пункта 2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8"/>
      <w:bookmarkEnd w:id="0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17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Указе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5 мая 1992 г. N 431 "О мерах по социальной поддержке многодетных семей".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В случае представления заявителем документов, оформленных уполномоченным федеральным органом исполнительной власти (органом исполнительной власти субъекта Российской Федерации, </w:t>
      </w:r>
      <w:proofErr w:type="spellStart"/>
      <w:r w:rsidRPr="00932901">
        <w:rPr>
          <w:rFonts w:ascii="Times New Roman" w:hAnsi="Times New Roman" w:cs="Times New Roman"/>
          <w:bCs/>
          <w:sz w:val="24"/>
          <w:szCs w:val="24"/>
        </w:rPr>
        <w:t>управомоченным</w:t>
      </w:r>
      <w:proofErr w:type="spell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им государственным учреждением, органом местного самоуправления), подтверждающих соответствие заявителя категории, установленной </w:t>
      </w:r>
      <w:hyperlink w:anchor="Par0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абзацами первым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w:anchor="Par8" w:history="1">
        <w:r w:rsidRPr="00932901">
          <w:rPr>
            <w:rFonts w:ascii="Times New Roman" w:hAnsi="Times New Roman" w:cs="Times New Roman"/>
            <w:bCs/>
            <w:color w:val="0000FF"/>
            <w:sz w:val="24"/>
            <w:szCs w:val="24"/>
          </w:rPr>
          <w:t>девятым</w:t>
        </w:r>
      </w:hyperlink>
      <w:r w:rsidRPr="00932901">
        <w:rPr>
          <w:rFonts w:ascii="Times New Roman" w:hAnsi="Times New Roman" w:cs="Times New Roman"/>
          <w:bCs/>
          <w:sz w:val="24"/>
          <w:szCs w:val="24"/>
        </w:rPr>
        <w:t xml:space="preserve">, при присоединении </w:t>
      </w:r>
      <w:proofErr w:type="spellStart"/>
      <w:r w:rsidRPr="00932901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устройств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</w:t>
      </w:r>
      <w:proofErr w:type="spellStart"/>
      <w:r w:rsidRPr="00932901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хозяйства</w:t>
      </w:r>
      <w:proofErr w:type="gram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на уровне напряжения 0,4 кВ и ниже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плата за технологическое присоединение объектов </w:t>
      </w:r>
      <w:proofErr w:type="spellStart"/>
      <w:r w:rsidRPr="00932901">
        <w:rPr>
          <w:rFonts w:ascii="Times New Roman" w:hAnsi="Times New Roman" w:cs="Times New Roman"/>
          <w:bCs/>
          <w:sz w:val="24"/>
          <w:szCs w:val="24"/>
        </w:rPr>
        <w:t>микрогенерации</w:t>
      </w:r>
      <w:proofErr w:type="spell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, в том числе за одновременное технологическое присоединение </w:t>
      </w:r>
      <w:proofErr w:type="spellStart"/>
      <w:r w:rsidRPr="00932901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устройств и объектов </w:t>
      </w:r>
      <w:proofErr w:type="spellStart"/>
      <w:r w:rsidRPr="00932901">
        <w:rPr>
          <w:rFonts w:ascii="Times New Roman" w:hAnsi="Times New Roman" w:cs="Times New Roman"/>
          <w:bCs/>
          <w:sz w:val="24"/>
          <w:szCs w:val="24"/>
        </w:rPr>
        <w:t>микрогенерации</w:t>
      </w:r>
      <w:proofErr w:type="spell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proofErr w:type="spellStart"/>
      <w:r w:rsidRPr="00932901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устройств заявителей - физических лиц</w:t>
      </w:r>
      <w:proofErr w:type="gram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, максимальная </w:t>
      </w:r>
      <w:proofErr w:type="gramStart"/>
      <w:r w:rsidRPr="00932901">
        <w:rPr>
          <w:rFonts w:ascii="Times New Roman" w:hAnsi="Times New Roman" w:cs="Times New Roman"/>
          <w:bCs/>
          <w:sz w:val="24"/>
          <w:szCs w:val="24"/>
        </w:rPr>
        <w:t>мощность</w:t>
      </w:r>
      <w:proofErr w:type="gram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которых не превышает 15 кВт включительно (с учетом ранее присоединенных в данной </w:t>
      </w:r>
      <w:r w:rsidRPr="009329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точке присоединения </w:t>
      </w:r>
      <w:proofErr w:type="spellStart"/>
      <w:r w:rsidRPr="00932901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устройств), определяется в размере минимального из следующих значений: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Cs/>
          <w:sz w:val="24"/>
          <w:szCs w:val="24"/>
        </w:rP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:rsidR="00932901" w:rsidRPr="00932901" w:rsidRDefault="00932901" w:rsidP="00932901">
      <w:pPr>
        <w:autoSpaceDE w:val="0"/>
        <w:autoSpaceDN w:val="0"/>
        <w:adjustRightInd w:val="0"/>
        <w:spacing w:before="1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01">
        <w:rPr>
          <w:rFonts w:ascii="Times New Roman" w:hAnsi="Times New Roman" w:cs="Times New Roman"/>
          <w:bCs/>
          <w:sz w:val="24"/>
          <w:szCs w:val="24"/>
        </w:rPr>
        <w:t xml:space="preserve"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устанавливается в отношении всей совокупности таких мероприятий </w:t>
      </w:r>
      <w:r w:rsidRPr="00932901">
        <w:rPr>
          <w:rFonts w:ascii="Times New Roman" w:hAnsi="Times New Roman" w:cs="Times New Roman"/>
          <w:b/>
          <w:bCs/>
          <w:sz w:val="24"/>
          <w:szCs w:val="24"/>
        </w:rPr>
        <w:t xml:space="preserve">в размере 1000 рублей за </w:t>
      </w:r>
      <w:proofErr w:type="gramStart"/>
      <w:r w:rsidRPr="00932901">
        <w:rPr>
          <w:rFonts w:ascii="Times New Roman" w:hAnsi="Times New Roman" w:cs="Times New Roman"/>
          <w:b/>
          <w:bCs/>
          <w:sz w:val="24"/>
          <w:szCs w:val="24"/>
        </w:rPr>
        <w:t>кВт</w:t>
      </w:r>
      <w:proofErr w:type="gramEnd"/>
      <w:r w:rsidRPr="00932901">
        <w:rPr>
          <w:rFonts w:ascii="Times New Roman" w:hAnsi="Times New Roman" w:cs="Times New Roman"/>
          <w:bCs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присоединения.</w:t>
      </w:r>
    </w:p>
    <w:p w:rsidR="00932901" w:rsidRPr="00932901" w:rsidRDefault="00932901" w:rsidP="009329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3C30" w:rsidRPr="00485EF3" w:rsidRDefault="00D13C30" w:rsidP="009329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0E8F" w:rsidRPr="00485EF3" w:rsidRDefault="004D0E8F" w:rsidP="0093290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D0E8F" w:rsidRPr="00485EF3" w:rsidRDefault="004D0E8F" w:rsidP="004D0E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D0E8F" w:rsidRPr="00485EF3" w:rsidSect="00E9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361"/>
    <w:multiLevelType w:val="hybridMultilevel"/>
    <w:tmpl w:val="0A2E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78CB"/>
    <w:multiLevelType w:val="hybridMultilevel"/>
    <w:tmpl w:val="C96A706A"/>
    <w:lvl w:ilvl="0" w:tplc="0AEAF64A">
      <w:start w:val="1"/>
      <w:numFmt w:val="decimal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0E8F"/>
    <w:rsid w:val="00365DE5"/>
    <w:rsid w:val="003775FD"/>
    <w:rsid w:val="003D2033"/>
    <w:rsid w:val="00467477"/>
    <w:rsid w:val="00485EF3"/>
    <w:rsid w:val="004D0E8F"/>
    <w:rsid w:val="006963BB"/>
    <w:rsid w:val="007028A5"/>
    <w:rsid w:val="00896CFC"/>
    <w:rsid w:val="008D1D06"/>
    <w:rsid w:val="00932901"/>
    <w:rsid w:val="00C43012"/>
    <w:rsid w:val="00D13C30"/>
    <w:rsid w:val="00E9207A"/>
    <w:rsid w:val="00F4516D"/>
    <w:rsid w:val="00F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3D9EBB9EDA9CF6AEBFCB3C1BBBB795D91AFB074DA10C0DC10B7725E58B63EF29E97A8C05DC22199C20B326F987F8F658344261E80525Bi844H" TargetMode="External"/><Relationship Id="rId13" Type="http://schemas.openxmlformats.org/officeDocument/2006/relationships/hyperlink" Target="consultantplus://offline/ref=88E3D9EBB9EDA9CF6AEBFCB3C1BBBB795A98A5B273D910C0DC10B7725E58B63EF29E97A8C058CE209EC20B326F987F8F658344261E80525Bi84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3D9EBB9EDA9CF6AEBFCB3C1BBBB795D91AFB074DA10C0DC10B7725E58B63EF29E97ACC8569371DE9C526223D37289739F4423i042H" TargetMode="External"/><Relationship Id="rId12" Type="http://schemas.openxmlformats.org/officeDocument/2006/relationships/hyperlink" Target="consultantplus://offline/ref=88E3D9EBB9EDA9CF6AEBFCB3C1BBBB795D90AFB177D810C0DC10B7725E58B63EF29E97ACCB099664CFC45E6B35CD75906F9D46i243H" TargetMode="External"/><Relationship Id="rId17" Type="http://schemas.openxmlformats.org/officeDocument/2006/relationships/hyperlink" Target="consultantplus://offline/ref=88E3D9EBB9EDA9CF6AEBFCB3C1BBBB795D91ACB377D44DCAD449BB705957E93BF58F97A8C843C72784CB5F61i24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3D9EBB9EDA9CF6AEBFCB3C1BBBB795898ACBE71D810C0DC10B7725E58B63EF29E97ADCB099664CFC45E6B35CD75906F9D46i24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3D9EBB9EDA9CF6AEBFCB3C1BBBB795D91AFB074DA10C0DC10B7725E58B63EF29E97ABC8569371DE9C526223D37289739F4423i042H" TargetMode="External"/><Relationship Id="rId11" Type="http://schemas.openxmlformats.org/officeDocument/2006/relationships/hyperlink" Target="consultantplus://offline/ref=88E3D9EBB9EDA9CF6AEBFCB3C1BBBB795D90AFB177D610C0DC10B7725E58B63EF29E97A8C9569371DE9C526223D37289739F4423i042H" TargetMode="External"/><Relationship Id="rId5" Type="http://schemas.openxmlformats.org/officeDocument/2006/relationships/hyperlink" Target="consultantplus://offline/ref=88E3D9EBB9EDA9CF6AEBFCB3C1BBBB795A97AFBF70DF10C0DC10B7725E58B63EE09ECFA4C155D9209DD75D6329iC4FH" TargetMode="External"/><Relationship Id="rId15" Type="http://schemas.openxmlformats.org/officeDocument/2006/relationships/hyperlink" Target="consultantplus://offline/ref=88E3D9EBB9EDA9CF6AEBFCB3C1BBBB795898ACBE71D810C0DC10B7725E58B63EF29E97A8C05DC7209FC20B326F987F8F658344261E80525Bi844H" TargetMode="External"/><Relationship Id="rId10" Type="http://schemas.openxmlformats.org/officeDocument/2006/relationships/hyperlink" Target="consultantplus://offline/ref=88E3D9EBB9EDA9CF6AEBFCB3C1BBBB795A99A9B475DA10C0DC10B7725E58B63EF29E97ABC75CCC74CB8D0A6E2AC56C8E6A83462102i84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3D9EBB9EDA9CF6AEBFCB3C1BBBB795D91AFB074DA10C0DC10B7725E58B63EF29E97A8C159CC74CB8D0A6E2AC56C8E6A83462102i840H" TargetMode="External"/><Relationship Id="rId14" Type="http://schemas.openxmlformats.org/officeDocument/2006/relationships/hyperlink" Target="consultantplus://offline/ref=88E3D9EBB9EDA9CF6AEBFCB3C1BBBB795D90AFB07FDD10C0DC10B7725E58B63EF29E97A8C05DC72092C20B326F987F8F658344261E80525Bi8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a.katrich</dc:creator>
  <cp:lastModifiedBy>v.gramatchikova</cp:lastModifiedBy>
  <cp:revision>5</cp:revision>
  <dcterms:created xsi:type="dcterms:W3CDTF">2022-07-20T05:53:00Z</dcterms:created>
  <dcterms:modified xsi:type="dcterms:W3CDTF">2022-07-20T06:24:00Z</dcterms:modified>
</cp:coreProperties>
</file>